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60"/>
      </w:tblGrid>
      <w:tr w:rsidR="0080541B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80541B" w:rsidRPr="00CA56B6" w:rsidRDefault="0080541B" w:rsidP="007A1B00">
            <w:pPr>
              <w:spacing w:line="320" w:lineRule="exact"/>
              <w:ind w:leftChars="50" w:left="540" w:right="113" w:hangingChars="150" w:hanging="420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0541B" w:rsidRDefault="007A1B00" w:rsidP="007A1B00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1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2DDD"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C02DDD" w:rsidRDefault="00C02DDD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轉眼間已進入第四週，</w:t>
            </w:r>
            <w:r w:rsidR="00741F85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孩子們</w:t>
            </w:r>
            <w:r w:rsidR="00741F85">
              <w:rPr>
                <w:rFonts w:ascii="標楷體" w:eastAsia="標楷體" w:hAnsi="標楷體" w:hint="eastAsia"/>
                <w:sz w:val="28"/>
                <w:szCs w:val="28"/>
              </w:rPr>
              <w:t>而言，雖然還是有好多第一次</w:t>
            </w:r>
            <w:r w:rsidR="00A97643">
              <w:rPr>
                <w:rFonts w:ascii="標楷體" w:eastAsia="標楷體" w:hAnsi="標楷體" w:hint="eastAsia"/>
                <w:sz w:val="28"/>
                <w:szCs w:val="28"/>
              </w:rPr>
              <w:t>還沒嘗試過</w:t>
            </w:r>
            <w:r w:rsidR="00741F85">
              <w:rPr>
                <w:rFonts w:ascii="標楷體" w:eastAsia="標楷體" w:hAnsi="標楷體" w:hint="eastAsia"/>
                <w:sz w:val="28"/>
                <w:szCs w:val="28"/>
              </w:rPr>
              <w:t>，但</w:t>
            </w:r>
            <w:r w:rsidR="00A97643">
              <w:rPr>
                <w:rFonts w:ascii="標楷體" w:eastAsia="標楷體" w:hAnsi="標楷體" w:hint="eastAsia"/>
                <w:sz w:val="28"/>
                <w:szCs w:val="28"/>
              </w:rPr>
              <w:t>也漸漸熟悉學校的作息。</w:t>
            </w:r>
          </w:p>
          <w:p w:rsidR="00A97643" w:rsidRDefault="00A97643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上週五考了第一次的聽寫，為了加強孩子的反拼能力，除了聽寫注音符號、拼音及語詞外，還要</w:t>
            </w:r>
            <w:r w:rsidR="00C06241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他們把課文默寫出來，考前一天也出</w:t>
            </w:r>
            <w:r w:rsidR="003812A3">
              <w:rPr>
                <w:rFonts w:ascii="標楷體" w:eastAsia="標楷體" w:hAnsi="標楷體" w:hint="eastAsia"/>
                <w:sz w:val="28"/>
                <w:szCs w:val="28"/>
              </w:rPr>
              <w:t>了同樣的作業，就是想讓他們</w:t>
            </w:r>
            <w:r w:rsidR="005D014E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r w:rsidR="00A507C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12A3">
              <w:rPr>
                <w:rFonts w:ascii="標楷體" w:eastAsia="標楷體" w:hAnsi="標楷體" w:hint="eastAsia"/>
                <w:sz w:val="28"/>
                <w:szCs w:val="28"/>
              </w:rPr>
              <w:t>多練習</w:t>
            </w:r>
            <w:r w:rsidR="005D014E">
              <w:rPr>
                <w:rFonts w:ascii="標楷體" w:eastAsia="標楷體" w:hAnsi="標楷體" w:hint="eastAsia"/>
                <w:sz w:val="28"/>
                <w:szCs w:val="28"/>
              </w:rPr>
              <w:t>。大部分的孩子都能在聽寫時把學過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的注音符號寫出來或拼出來，</w:t>
            </w:r>
            <w:r w:rsidR="00323F85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A25CBC">
              <w:rPr>
                <w:rFonts w:ascii="標楷體" w:eastAsia="標楷體" w:hAnsi="標楷體" w:hint="eastAsia"/>
                <w:sz w:val="28"/>
                <w:szCs w:val="28"/>
              </w:rPr>
              <w:t>有些孩子</w:t>
            </w:r>
            <w:r w:rsidR="003C1F5C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="00A25CBC">
              <w:rPr>
                <w:rFonts w:ascii="標楷體" w:eastAsia="標楷體" w:hAnsi="標楷體" w:hint="eastAsia"/>
                <w:sz w:val="28"/>
                <w:szCs w:val="28"/>
              </w:rPr>
              <w:t>有聲調</w:t>
            </w:r>
            <w:r w:rsidR="009A49D7">
              <w:rPr>
                <w:rFonts w:ascii="標楷體" w:eastAsia="標楷體" w:hAnsi="標楷體" w:hint="eastAsia"/>
                <w:sz w:val="28"/>
                <w:szCs w:val="28"/>
              </w:rPr>
              <w:t>或符號</w:t>
            </w:r>
            <w:r w:rsidR="00323F85">
              <w:rPr>
                <w:rFonts w:ascii="標楷體" w:eastAsia="標楷體" w:hAnsi="標楷體" w:hint="eastAsia"/>
                <w:sz w:val="28"/>
                <w:szCs w:val="28"/>
              </w:rPr>
              <w:t>混淆的情形！考試是為了診斷孩子所學，也是我</w:t>
            </w:r>
            <w:r w:rsidR="00530356">
              <w:rPr>
                <w:rFonts w:ascii="標楷體" w:eastAsia="標楷體" w:hAnsi="標楷體" w:hint="eastAsia"/>
                <w:sz w:val="28"/>
                <w:szCs w:val="28"/>
              </w:rPr>
              <w:t>了解學生迷思及</w:t>
            </w:r>
            <w:r w:rsidR="00323F85">
              <w:rPr>
                <w:rFonts w:ascii="標楷體" w:eastAsia="標楷體" w:hAnsi="標楷體" w:hint="eastAsia"/>
                <w:sz w:val="28"/>
                <w:szCs w:val="28"/>
              </w:rPr>
              <w:t>調整教學重點的參考，</w:t>
            </w:r>
            <w:r w:rsidR="00530356">
              <w:rPr>
                <w:rFonts w:ascii="標楷體" w:eastAsia="標楷體" w:hAnsi="標楷體" w:hint="eastAsia"/>
                <w:sz w:val="28"/>
                <w:szCs w:val="28"/>
              </w:rPr>
              <w:t>因此不管孩子的成果如何，請爸媽都給予鼓勵，</w:t>
            </w:r>
            <w:r w:rsidR="009D2B48">
              <w:rPr>
                <w:rFonts w:ascii="標楷體" w:eastAsia="標楷體" w:hAnsi="標楷體" w:hint="eastAsia"/>
                <w:sz w:val="28"/>
                <w:szCs w:val="28"/>
              </w:rPr>
              <w:t>畢竟這是他們第一次考試！</w:t>
            </w:r>
            <w:r w:rsidR="00C377B2">
              <w:rPr>
                <w:rFonts w:ascii="標楷體" w:eastAsia="標楷體" w:hAnsi="標楷體" w:hint="eastAsia"/>
                <w:sz w:val="28"/>
                <w:szCs w:val="28"/>
              </w:rPr>
              <w:t>爸媽</w:t>
            </w:r>
            <w:r w:rsidR="009D2B48">
              <w:rPr>
                <w:rFonts w:ascii="標楷體" w:eastAsia="標楷體" w:hAnsi="標楷體" w:hint="eastAsia"/>
                <w:sz w:val="28"/>
                <w:szCs w:val="28"/>
              </w:rPr>
              <w:t>在家</w:t>
            </w:r>
            <w:r w:rsidR="00530356">
              <w:rPr>
                <w:rFonts w:ascii="標楷體" w:eastAsia="標楷體" w:hAnsi="標楷體" w:hint="eastAsia"/>
                <w:sz w:val="28"/>
                <w:szCs w:val="28"/>
              </w:rPr>
              <w:t>也可以多幫他們複習</w:t>
            </w:r>
            <w:r w:rsidR="002C0B3B">
              <w:rPr>
                <w:rFonts w:ascii="標楷體" w:eastAsia="標楷體" w:hAnsi="標楷體" w:hint="eastAsia"/>
                <w:sz w:val="28"/>
                <w:szCs w:val="28"/>
              </w:rPr>
              <w:t>(低年級在一開始的學習階段是</w:t>
            </w:r>
            <w:r w:rsidR="00C06241">
              <w:rPr>
                <w:rFonts w:ascii="標楷體" w:eastAsia="標楷體" w:hAnsi="標楷體" w:hint="eastAsia"/>
                <w:sz w:val="28"/>
                <w:szCs w:val="28"/>
              </w:rPr>
              <w:t>很</w:t>
            </w:r>
            <w:r w:rsidR="002C0B3B">
              <w:rPr>
                <w:rFonts w:ascii="標楷體" w:eastAsia="標楷體" w:hAnsi="標楷體" w:hint="eastAsia"/>
                <w:sz w:val="28"/>
                <w:szCs w:val="28"/>
              </w:rPr>
              <w:t>需要大人輔助的)</w:t>
            </w:r>
            <w:r w:rsidR="00530356">
              <w:rPr>
                <w:rFonts w:ascii="標楷體" w:eastAsia="標楷體" w:hAnsi="標楷體" w:hint="eastAsia"/>
                <w:sz w:val="28"/>
                <w:szCs w:val="28"/>
              </w:rPr>
              <w:t>，讓他們不會在一開始就倍感挫折而失去學習的熱忱！</w:t>
            </w:r>
          </w:p>
          <w:p w:rsidR="00F4192D" w:rsidRDefault="00F4192D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今日也讓孩子帶回數學課本</w:t>
            </w:r>
            <w:r w:rsidR="00A95A69">
              <w:rPr>
                <w:rFonts w:ascii="標楷體" w:eastAsia="標楷體" w:hAnsi="標楷體" w:hint="eastAsia"/>
                <w:sz w:val="28"/>
                <w:szCs w:val="28"/>
              </w:rPr>
              <w:t>讓家長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簽名，</w:t>
            </w:r>
            <w:r w:rsidR="00A95A69">
              <w:rPr>
                <w:rFonts w:ascii="標楷體" w:eastAsia="標楷體" w:hAnsi="標楷體" w:hint="eastAsia"/>
                <w:sz w:val="28"/>
                <w:szCs w:val="28"/>
              </w:rPr>
              <w:t>以便了解第一單元的學習狀況</w:t>
            </w:r>
            <w:r w:rsidR="00492111">
              <w:rPr>
                <w:rFonts w:ascii="標楷體" w:eastAsia="標楷體" w:hAnsi="標楷體" w:hint="eastAsia"/>
                <w:sz w:val="28"/>
                <w:szCs w:val="28"/>
              </w:rPr>
              <w:t>！批改的部分除了第</w:t>
            </w:r>
            <w:r w:rsidR="00492111" w:rsidRPr="00492111">
              <w:rPr>
                <w:rFonts w:ascii="標楷體" w:eastAsia="標楷體" w:hAnsi="標楷體" w:hint="eastAsia"/>
                <w:sz w:val="28"/>
                <w:szCs w:val="28"/>
                <w:eastAsianLayout w:id="1770361344" w:vert="1" w:vertCompress="1"/>
              </w:rPr>
              <w:t>19</w:t>
            </w:r>
            <w:r w:rsidR="00492111">
              <w:rPr>
                <w:rFonts w:ascii="標楷體" w:eastAsia="標楷體" w:hAnsi="標楷體" w:hint="eastAsia"/>
                <w:sz w:val="28"/>
                <w:szCs w:val="28"/>
              </w:rPr>
              <w:t>頁，還包含前幾頁在課堂上的練習題</w:t>
            </w:r>
            <w:r w:rsidR="002427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A479D">
              <w:rPr>
                <w:rFonts w:ascii="標楷體" w:eastAsia="標楷體" w:hAnsi="標楷體" w:hint="eastAsia"/>
                <w:sz w:val="28"/>
                <w:szCs w:val="28"/>
              </w:rPr>
              <w:t>本單元</w:t>
            </w:r>
            <w:r w:rsidR="008D1AF5">
              <w:rPr>
                <w:rFonts w:ascii="標楷體" w:eastAsia="標楷體" w:hAnsi="標楷體" w:hint="eastAsia"/>
                <w:sz w:val="28"/>
                <w:szCs w:val="28"/>
              </w:rPr>
              <w:t>的狀況是</w:t>
            </w:r>
            <w:r w:rsidR="000F7E00">
              <w:rPr>
                <w:rFonts w:ascii="標楷體" w:eastAsia="標楷體" w:hAnsi="標楷體" w:hint="eastAsia"/>
                <w:sz w:val="28"/>
                <w:szCs w:val="28"/>
              </w:rPr>
              <w:t>數量一多，</w:t>
            </w:r>
            <w:r w:rsidR="0024274D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0F7E00">
              <w:rPr>
                <w:rFonts w:ascii="標楷體" w:eastAsia="標楷體" w:hAnsi="標楷體" w:hint="eastAsia"/>
                <w:sz w:val="28"/>
                <w:szCs w:val="28"/>
              </w:rPr>
              <w:t>容易數錯，</w:t>
            </w:r>
            <w:r w:rsidR="009777A9">
              <w:rPr>
                <w:rFonts w:ascii="標楷體" w:eastAsia="標楷體" w:hAnsi="標楷體" w:hint="eastAsia"/>
                <w:sz w:val="28"/>
                <w:szCs w:val="28"/>
              </w:rPr>
              <w:t>課堂上會</w:t>
            </w:r>
            <w:r w:rsidR="0024274D">
              <w:rPr>
                <w:rFonts w:ascii="標楷體" w:eastAsia="標楷體" w:hAnsi="標楷體" w:hint="eastAsia"/>
                <w:sz w:val="28"/>
                <w:szCs w:val="28"/>
              </w:rPr>
              <w:t>提醒他們數一個畫掉一個，避免因數量多而漏</w:t>
            </w:r>
            <w:r w:rsidR="007A1B0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24274D">
              <w:rPr>
                <w:rFonts w:ascii="標楷體" w:eastAsia="標楷體" w:hAnsi="標楷體" w:hint="eastAsia"/>
                <w:sz w:val="28"/>
                <w:szCs w:val="28"/>
              </w:rPr>
              <w:t>了。</w:t>
            </w:r>
          </w:p>
          <w:p w:rsidR="00A26C9B" w:rsidRPr="00C06241" w:rsidRDefault="00C06241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最後，轉知學校訊息：</w:t>
            </w:r>
            <w:r w:rsidRPr="00C06241">
              <w:rPr>
                <w:rFonts w:ascii="標楷體" w:eastAsia="標楷體" w:hAnsi="標楷體"/>
                <w:sz w:val="28"/>
                <w:szCs w:val="28"/>
              </w:rPr>
              <w:t>臺北市107年度蓬萊國小兒童美術創作展校內徵件</w:t>
            </w:r>
            <w:r w:rsidR="009D4074">
              <w:rPr>
                <w:rFonts w:ascii="標楷體" w:eastAsia="標楷體" w:hAnsi="標楷體" w:hint="eastAsia"/>
                <w:sz w:val="28"/>
                <w:szCs w:val="28"/>
              </w:rPr>
              <w:t>開始了，</w:t>
            </w:r>
            <w:r w:rsidR="00CF529E">
              <w:rPr>
                <w:rFonts w:ascii="標楷體" w:eastAsia="標楷體" w:hAnsi="標楷體" w:hint="eastAsia"/>
                <w:sz w:val="28"/>
                <w:szCs w:val="28"/>
              </w:rPr>
              <w:t>詳情已在校網公告，有興趣的孩子可以</w:t>
            </w:r>
            <w:r w:rsidR="00035823">
              <w:rPr>
                <w:rFonts w:ascii="標楷體" w:eastAsia="標楷體" w:hAnsi="標楷體" w:hint="eastAsia"/>
                <w:sz w:val="28"/>
                <w:szCs w:val="28"/>
              </w:rPr>
              <w:t>依規定送件認證！</w:t>
            </w:r>
          </w:p>
          <w:p w:rsidR="006501EE" w:rsidRPr="0080541B" w:rsidRDefault="006501EE" w:rsidP="007A1B00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</w:t>
            </w:r>
            <w:r w:rsidR="00B31AC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7A1B00" w:rsidRPr="00CA56B6" w:rsidRDefault="007A1B00" w:rsidP="007A1B00">
            <w:pPr>
              <w:spacing w:line="320" w:lineRule="exact"/>
              <w:ind w:leftChars="50" w:left="600" w:right="113" w:hangingChars="150" w:hanging="480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 xml:space="preserve">  </w:t>
            </w: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7A1B00" w:rsidRDefault="007A1B00" w:rsidP="007A1B00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4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轉眼間已進入第四週，對孩子們而言，雖然還是有好多第一次還沒嘗試過，但也漸漸熟悉學校的作息。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五考了第一次的聽寫，為了加強孩子的反拼能力，除了聽寫注音符號、拼音及語詞外，還要求他們把課文默寫出來，考前一天也出了同樣的作業，就是想讓他們複習，多練習。大部分的孩子都能在聽寫時把學過的注音符號寫出來或拼出來，但有些孩子則有聲調或符號混淆的情形！考試是為了診斷孩子所學，也是我了解學生迷思及調整教學重點的參考，因此不管孩子的成果如何，請爸媽都給予鼓勵，畢竟這是他們第一次考試！爸媽在家也可以多幫他們複習(低年級在一開始的學習階段是很需要大人輔助的)，讓他們不會在一開始就倍感挫折而失去學習的熱忱！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今日也讓孩子帶回數學課本讓家長簽名，以便了解第一單元的學習狀況！批改的部分除了第</w:t>
            </w:r>
            <w:r w:rsidRPr="00492111">
              <w:rPr>
                <w:rFonts w:ascii="標楷體" w:eastAsia="標楷體" w:hAnsi="標楷體" w:hint="eastAsia"/>
                <w:sz w:val="28"/>
                <w:szCs w:val="28"/>
                <w:eastAsianLayout w:id="1770361344" w:vert="1" w:vertCompress="1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頁，還包含前幾頁在課堂上的練習題。本單元的狀況是數量一多，孩子容易數錯，課堂上會提醒他們數一個畫掉一個，避免因數量多而漏數了。</w:t>
            </w:r>
          </w:p>
          <w:p w:rsidR="007A1B00" w:rsidRPr="00C06241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最後，轉知學校訊息：</w:t>
            </w:r>
            <w:r w:rsidRPr="00C06241">
              <w:rPr>
                <w:rFonts w:ascii="標楷體" w:eastAsia="標楷體" w:hAnsi="標楷體"/>
                <w:sz w:val="28"/>
                <w:szCs w:val="28"/>
              </w:rPr>
              <w:t>臺北市107年度蓬萊國小兒童美術創作展校內徵件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開始了，詳情已在校網公告，有興趣的孩子可以依規定送件認證！</w:t>
            </w:r>
          </w:p>
          <w:p w:rsidR="007A1B00" w:rsidRDefault="007A1B00" w:rsidP="007A1B00">
            <w:pPr>
              <w:spacing w:line="320" w:lineRule="exact"/>
              <w:ind w:leftChars="50" w:left="540" w:right="113" w:hangingChars="150" w:hanging="420"/>
              <w:jc w:val="right"/>
              <w:rPr>
                <w:rFonts w:ascii="細明體" w:eastAsia="細明體" w:hAnsi="細明體" w:cs="細明體" w:hint="eastAsia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老師107.09.17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cBorders>
              <w:bottom w:val="single" w:sz="4" w:space="0" w:color="auto"/>
            </w:tcBorders>
            <w:textDirection w:val="tbRlV"/>
            <w:vAlign w:val="center"/>
          </w:tcPr>
          <w:p w:rsidR="007A1B00" w:rsidRPr="00CA56B6" w:rsidRDefault="007A1B00" w:rsidP="007A1B00">
            <w:pPr>
              <w:spacing w:line="320" w:lineRule="exact"/>
              <w:ind w:leftChars="50" w:left="600" w:right="113" w:hangingChars="150" w:hanging="480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 xml:space="preserve">  </w:t>
            </w:r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7A1B00" w:rsidRDefault="007A1B00" w:rsidP="007A1B00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7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轉眼間已進入第四週，對孩子們而言，雖然還是有好多第一次還沒嘗試過，但也漸漸熟悉學校的作息。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五考了第一次的聽寫，為了加強孩子的反拼能力，除了聽寫注音符號、拼音及語詞外，還要求他們把課文默寫出來，考前一天也出了同樣的作業，就是想讓他們複習，多練習。大部分的孩子都能在聽寫時把學過的注音符號寫出來或拼出來，但有些孩子則有聲調或符號混淆的情形！考試是為了診斷孩子所學，也是我了解學生迷思及調整教學重點的參考，因此不管孩子的成果如何，請爸媽都給予鼓勵，畢竟這是他們第一次考試！爸媽在家也可以多幫他們複習(低年級在一開始的學習階段是很需要大人輔助的)，讓他們不會在一開始就倍感挫折而失去學習的熱忱！</w:t>
            </w:r>
          </w:p>
          <w:p w:rsidR="007A1B00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今日也讓孩子帶回數學課本讓家長簽名，以便了解第一單元的學習狀況！批改的部分除了第</w:t>
            </w:r>
            <w:r w:rsidRPr="00492111">
              <w:rPr>
                <w:rFonts w:ascii="標楷體" w:eastAsia="標楷體" w:hAnsi="標楷體" w:hint="eastAsia"/>
                <w:sz w:val="28"/>
                <w:szCs w:val="28"/>
                <w:eastAsianLayout w:id="1770361344" w:vert="1" w:vertCompress="1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頁，還包含前幾頁在課堂上的練習題。本單元的狀況是數量一多，孩子容易數錯，課堂上會提醒他們數一個畫掉一個，避免因數量多而漏數了。</w:t>
            </w:r>
          </w:p>
          <w:p w:rsidR="007A1B00" w:rsidRPr="00C06241" w:rsidRDefault="007A1B00" w:rsidP="007A1B00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最後，轉知學校訊息：</w:t>
            </w:r>
            <w:r w:rsidRPr="00C06241">
              <w:rPr>
                <w:rFonts w:ascii="標楷體" w:eastAsia="標楷體" w:hAnsi="標楷體"/>
                <w:sz w:val="28"/>
                <w:szCs w:val="28"/>
              </w:rPr>
              <w:t>臺北市107年度蓬萊國小兒童美術創作展校內徵件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開始了，詳情已在校網公告，有興趣的孩子可以依規定送件認證！</w:t>
            </w:r>
          </w:p>
          <w:p w:rsidR="007A1B00" w:rsidRPr="00CA56B6" w:rsidRDefault="007A1B00" w:rsidP="007A1B00">
            <w:pPr>
              <w:spacing w:line="320" w:lineRule="exact"/>
              <w:ind w:leftChars="50" w:left="540" w:right="113" w:hangingChars="150" w:hanging="420"/>
              <w:jc w:val="right"/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老師107.09.17</w:t>
            </w:r>
          </w:p>
        </w:tc>
      </w:tr>
    </w:tbl>
    <w:p w:rsidR="00C95EB6" w:rsidRDefault="00C95EB6"/>
    <w:sectPr w:rsidR="00C95EB6" w:rsidSect="00BE3DB5"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B1" w:rsidRDefault="000560B1" w:rsidP="00EC1D86">
      <w:r>
        <w:separator/>
      </w:r>
    </w:p>
  </w:endnote>
  <w:endnote w:type="continuationSeparator" w:id="0">
    <w:p w:rsidR="000560B1" w:rsidRDefault="000560B1" w:rsidP="00EC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B1" w:rsidRDefault="000560B1" w:rsidP="00EC1D86">
      <w:r>
        <w:separator/>
      </w:r>
    </w:p>
  </w:footnote>
  <w:footnote w:type="continuationSeparator" w:id="0">
    <w:p w:rsidR="000560B1" w:rsidRDefault="000560B1" w:rsidP="00EC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86"/>
    <w:rsid w:val="00001325"/>
    <w:rsid w:val="00015E6F"/>
    <w:rsid w:val="00035823"/>
    <w:rsid w:val="000560B1"/>
    <w:rsid w:val="00070CE3"/>
    <w:rsid w:val="000D45A6"/>
    <w:rsid w:val="000F7E00"/>
    <w:rsid w:val="0018738F"/>
    <w:rsid w:val="0024274D"/>
    <w:rsid w:val="002C0B3B"/>
    <w:rsid w:val="00323F85"/>
    <w:rsid w:val="003812A3"/>
    <w:rsid w:val="003A75E3"/>
    <w:rsid w:val="003C1F5C"/>
    <w:rsid w:val="003E21CB"/>
    <w:rsid w:val="003F421C"/>
    <w:rsid w:val="00492111"/>
    <w:rsid w:val="00530356"/>
    <w:rsid w:val="0057173E"/>
    <w:rsid w:val="00583C1E"/>
    <w:rsid w:val="005D014E"/>
    <w:rsid w:val="006212FB"/>
    <w:rsid w:val="006501EE"/>
    <w:rsid w:val="006809FE"/>
    <w:rsid w:val="007069B0"/>
    <w:rsid w:val="00741F85"/>
    <w:rsid w:val="007A1B00"/>
    <w:rsid w:val="0080541B"/>
    <w:rsid w:val="008874DA"/>
    <w:rsid w:val="008D1AF5"/>
    <w:rsid w:val="00936835"/>
    <w:rsid w:val="009777A9"/>
    <w:rsid w:val="009A49D7"/>
    <w:rsid w:val="009D2B48"/>
    <w:rsid w:val="009D4074"/>
    <w:rsid w:val="00A24524"/>
    <w:rsid w:val="00A25CBC"/>
    <w:rsid w:val="00A26C9B"/>
    <w:rsid w:val="00A507C5"/>
    <w:rsid w:val="00A95A69"/>
    <w:rsid w:val="00A97643"/>
    <w:rsid w:val="00AA479D"/>
    <w:rsid w:val="00AB7C1E"/>
    <w:rsid w:val="00AD79E1"/>
    <w:rsid w:val="00B31AC7"/>
    <w:rsid w:val="00BA2152"/>
    <w:rsid w:val="00BB7A36"/>
    <w:rsid w:val="00BE3DB5"/>
    <w:rsid w:val="00C02DDD"/>
    <w:rsid w:val="00C06241"/>
    <w:rsid w:val="00C377B2"/>
    <w:rsid w:val="00C95EB6"/>
    <w:rsid w:val="00CA56B6"/>
    <w:rsid w:val="00CF529E"/>
    <w:rsid w:val="00DF2154"/>
    <w:rsid w:val="00E078A4"/>
    <w:rsid w:val="00E64BE6"/>
    <w:rsid w:val="00EC1D86"/>
    <w:rsid w:val="00F07ACF"/>
    <w:rsid w:val="00F4192D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D86"/>
    <w:rPr>
      <w:sz w:val="20"/>
      <w:szCs w:val="20"/>
    </w:rPr>
  </w:style>
  <w:style w:type="paragraph" w:customStyle="1" w:styleId="title">
    <w:name w:val="title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1.nhps.tp.edu.tw/maggie/07&#24179;&#38754;&#25554;&#22294;/02&#20013;&#25554;&#22294;/01&#24515;/1/56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2018-09-16T13:36:00Z</dcterms:created>
  <dcterms:modified xsi:type="dcterms:W3CDTF">2018-09-16T14:29:00Z</dcterms:modified>
</cp:coreProperties>
</file>