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</w:tblGrid>
      <w:tr w:rsidR="0080541B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80541B" w:rsidRPr="00CA56B6" w:rsidRDefault="0080541B" w:rsidP="00C048DD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80541B" w:rsidRDefault="00C02DDD" w:rsidP="007A1B00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A26C9B" w:rsidRDefault="00CB1F44" w:rsidP="00CE5EA9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上週考了第一單元數學，因為孩子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的讀題能力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尚未建立好，因此採用我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讀題再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讓他們寫答案的方式，孩子普遍都能發揮真正的數學能力</w:t>
            </w:r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。雖然沒能大家都滿分，但沒有滿分的孩子普遍都不是概念有誤，而是</w:t>
            </w:r>
            <w:proofErr w:type="gramStart"/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粗心數錯</w:t>
            </w:r>
            <w:proofErr w:type="gramEnd"/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或是漏題</w:t>
            </w:r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proofErr w:type="gramEnd"/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雖然他們在考試時我不斷巡視查看以及口頭提醒，但還是有</w:t>
            </w:r>
            <w:proofErr w:type="gramStart"/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孩子漏題也</w:t>
            </w:r>
            <w:proofErr w:type="gramEnd"/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沒能檢查出自己沒寫到的地方。這些都是學習的過程</w:t>
            </w:r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(學習怎麼考試)</w:t>
            </w:r>
            <w:r w:rsidR="00F337BC">
              <w:rPr>
                <w:rFonts w:ascii="標楷體" w:eastAsia="標楷體" w:hAnsi="標楷體" w:hint="eastAsia"/>
                <w:sz w:val="28"/>
                <w:szCs w:val="28"/>
              </w:rPr>
              <w:t>，之後，會再利用機會指導他們答題的技巧以及如何檢查考卷！</w:t>
            </w:r>
          </w:p>
          <w:p w:rsidR="008B655D" w:rsidRPr="008B655D" w:rsidRDefault="008B655D" w:rsidP="00B75B8C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另外，注音符號教學隨著符號愈學愈多，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如果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孩子已經感到有些吃力，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請家長多給予鼓勵及協助。多讀、多念對於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正拼</w:t>
            </w:r>
            <w:proofErr w:type="gramEnd"/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proofErr w:type="gramStart"/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直接認讀能力</w:t>
            </w:r>
            <w:proofErr w:type="gramEnd"/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很有幫助，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最好練習到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讓孩子</w:t>
            </w:r>
            <w:bookmarkStart w:id="0" w:name="_GoBack"/>
            <w:r w:rsidR="00D77875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bookmarkEnd w:id="0"/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看到注音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直接念出來；如果是逐字</w:t>
            </w:r>
            <w:proofErr w:type="gramStart"/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一個一個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拼</w:t>
            </w:r>
            <w:proofErr w:type="gramEnd"/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出來或寫出來，則是練習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反拼</w:t>
            </w:r>
            <w:proofErr w:type="gramEnd"/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(聽到</w:t>
            </w:r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  <w:proofErr w:type="gramStart"/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正確拼</w:t>
            </w:r>
            <w:proofErr w:type="gramEnd"/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出注音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的能力；孩子容易混淆的聲調，可以用動作加強辨識，或是家長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念出四個聲調</w:t>
            </w:r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(如：</w:t>
            </w:r>
            <w:r w:rsidR="00CE5EA9"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忽</w:t>
            </w:r>
            <w:r w:rsidR="00CE5EA9"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E5EA9"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湖</w:t>
            </w:r>
            <w:r w:rsidR="00CE5EA9"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E5EA9"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虎</w:t>
            </w:r>
            <w:r w:rsidR="00CE5EA9"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E5EA9"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護</w:t>
            </w:r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24385">
              <w:rPr>
                <w:rFonts w:ascii="標楷體" w:eastAsia="標楷體" w:hAnsi="標楷體" w:hint="eastAsia"/>
                <w:sz w:val="28"/>
                <w:szCs w:val="28"/>
              </w:rPr>
              <w:t>讓他們選擇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E5EA9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7314DD">
              <w:rPr>
                <w:rFonts w:ascii="標楷體" w:eastAsia="標楷體" w:hAnsi="標楷體" w:hint="eastAsia"/>
                <w:sz w:val="28"/>
                <w:szCs w:val="28"/>
              </w:rPr>
              <w:t>他們熟練後再讓他們自己說出或寫出正確聲調。注音符號對孩子而言其實是抽象的符號，有的孩子學得快，有的孩子認得慢，但是只要好好加強及複習，是可以</w:t>
            </w:r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慢慢精熟的！在校時間畢竟有限，如果家人在家也能幫忙複習或是多讓他們讀、念、寫，甚至親</w:t>
            </w:r>
            <w:proofErr w:type="gramStart"/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子共讀有趣</w:t>
            </w:r>
            <w:proofErr w:type="gramEnd"/>
            <w:r w:rsidR="00237A23">
              <w:rPr>
                <w:rFonts w:ascii="標楷體" w:eastAsia="標楷體" w:hAnsi="標楷體" w:hint="eastAsia"/>
                <w:sz w:val="28"/>
                <w:szCs w:val="28"/>
              </w:rPr>
              <w:t>的故事，都是幫助他們更親近注音的好方法喔！</w:t>
            </w:r>
          </w:p>
          <w:p w:rsidR="006501EE" w:rsidRPr="0080541B" w:rsidRDefault="006501EE" w:rsidP="00F71617">
            <w:pPr>
              <w:spacing w:line="32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</w:t>
            </w:r>
            <w:r w:rsidR="00C048D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C048D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extDirection w:val="tbRlV"/>
            <w:vAlign w:val="center"/>
          </w:tcPr>
          <w:p w:rsidR="00543A15" w:rsidRPr="00CA56B6" w:rsidRDefault="00543A15" w:rsidP="00543A15">
            <w:pPr>
              <w:spacing w:line="320" w:lineRule="exact"/>
              <w:ind w:leftChars="46" w:left="110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543A15" w:rsidRDefault="00543A15" w:rsidP="00543A15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543A15" w:rsidRDefault="00543A15" w:rsidP="00543A15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上週考了第一單元數學，因為孩子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的讀題能力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尚未建立好，因此採用我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讀題再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讓他們寫答案的方式，孩子普遍都能發揮真正的數學能力。雖然沒能大家都滿分，但沒有滿分的孩子普遍都不是概念有誤，而是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粗心數錯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或是漏題了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！雖然他們在考試時我不斷巡視查看以及口頭提醒，但還是有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孩子漏題也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沒能檢查出自己沒寫到的地方。這些都是學習的過程(學習怎麼考試)，之後，會再利用機會指導他們答題的技巧以及如何檢查考卷！</w:t>
            </w:r>
          </w:p>
          <w:p w:rsidR="00543A15" w:rsidRPr="008B655D" w:rsidRDefault="00543A15" w:rsidP="00543A15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另外，注音符號教學隨著符號愈學愈多，如果孩子已經感到有些吃力，請家長多給予鼓勵及協助。多讀、多念對於「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直接認讀能力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)很有幫助，最好練習到讓孩子能看到注音就直接念出來；如果是逐字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一個一個拼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出來或寫出來，則是練習「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反拼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」(聽到字能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正確拼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出注音)的能力；孩子容易混淆的聲調，可以用動作加強辨識，或是家長先念出四個聲調(如：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忽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湖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虎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讓他們選擇，等他們熟練後再讓他們自己說出或寫出正確聲調。注音符號對孩子而言其實是抽象的符號，有的孩子學得快，有的孩子認得慢，但是只要好好加強及複習，是可以慢慢精熟的！在校時間畢竟有限，如果家人在家也能幫忙複習或是多讓他們讀、念、寫，甚至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子共讀有趣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的故事，都是幫助他們更親近注音的好方法喔！</w:t>
            </w:r>
          </w:p>
          <w:p w:rsidR="007A1B00" w:rsidRDefault="00543A15" w:rsidP="00543A15">
            <w:pPr>
              <w:spacing w:line="320" w:lineRule="exact"/>
              <w:ind w:leftChars="50" w:left="540" w:right="113" w:hangingChars="150" w:hanging="420"/>
              <w:jc w:val="right"/>
              <w:rPr>
                <w:rFonts w:ascii="細明體" w:eastAsia="細明體" w:hAnsi="細明體" w:cs="細明體"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老師107.10.01</w:t>
            </w:r>
          </w:p>
        </w:tc>
      </w:tr>
      <w:tr w:rsidR="007A1B00" w:rsidTr="007A1B00">
        <w:trPr>
          <w:cantSplit/>
          <w:trHeight w:val="4762"/>
        </w:trPr>
        <w:tc>
          <w:tcPr>
            <w:tcW w:w="10660" w:type="dxa"/>
            <w:tcBorders>
              <w:bottom w:val="single" w:sz="4" w:space="0" w:color="auto"/>
            </w:tcBorders>
            <w:textDirection w:val="tbRlV"/>
            <w:vAlign w:val="center"/>
          </w:tcPr>
          <w:p w:rsidR="00543A15" w:rsidRPr="00CA56B6" w:rsidRDefault="00543A15" w:rsidP="00543A15">
            <w:pPr>
              <w:spacing w:line="32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proofErr w:type="gramStart"/>
            <w:r w:rsidRPr="00CA56B6">
              <w:rPr>
                <w:rFonts w:ascii="書法家中楷體" w:eastAsia="書法家中楷體" w:hAnsi="標楷體" w:hint="eastAsia"/>
                <w:b/>
                <w:sz w:val="32"/>
                <w:szCs w:val="28"/>
              </w:rPr>
              <w:t>親師橋</w:t>
            </w:r>
            <w:proofErr w:type="gramEnd"/>
            <w:r w:rsidRPr="00CA56B6">
              <w:rPr>
                <w:rFonts w:ascii="華康雅風體W3" w:eastAsia="華康雅風體W3" w:hAnsi="標楷體" w:hint="eastAsia"/>
                <w:b/>
                <w:sz w:val="32"/>
                <w:szCs w:val="28"/>
              </w:rPr>
              <w:t>：</w:t>
            </w:r>
          </w:p>
          <w:p w:rsidR="00543A15" w:rsidRDefault="00543A15" w:rsidP="00543A15">
            <w:pPr>
              <w:spacing w:line="320" w:lineRule="exact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親愛的家長，您好！</w:t>
            </w:r>
          </w:p>
          <w:p w:rsidR="00543A15" w:rsidRDefault="00543A15" w:rsidP="00543A15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上週考了第一單元數學，因為孩子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的讀題能力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尚未建立好，因此採用我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讀題再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讓他們寫答案的方式，孩子普遍都能發揮真正的數學能力。雖然沒能大家都滿分，但沒有滿分的孩子普遍都不是概念有誤，而是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粗心數錯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或是漏題了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！雖然他們在考試時我不斷巡視查看以及口頭提醒，但還是有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孩子漏題也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沒能檢查出自己沒寫到的地方。這些都是學習的過程(學習怎麼考試)，之後，會再利用機會指導他們答題的技巧以及如何檢查考卷！</w:t>
            </w:r>
          </w:p>
          <w:p w:rsidR="00543A15" w:rsidRPr="008B655D" w:rsidRDefault="00543A15" w:rsidP="00543A15">
            <w:pPr>
              <w:spacing w:line="300" w:lineRule="exact"/>
              <w:ind w:leftChars="50" w:left="120" w:right="113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另外，注音符號教學隨著符號愈學愈多，如果孩子已經感到有些吃力，請家長多給予鼓勵及協助。多讀、多念對於「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直接認讀能力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)很有幫助，最好練習到讓孩子能看到注音就直接念出來；如果是逐字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一個一個拼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出來或寫出來，則是練習「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反拼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」(聽到字能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正確拼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出注音)的能力；孩子容易混淆的聲調，可以用動作加強辨識，或是家長先念出四個聲調(如：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忽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湖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虎</w:t>
            </w:r>
            <w:r w:rsidRPr="00CE5EA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EA9">
              <w:rPr>
                <w:rFonts w:ascii="文鼎注音寬字" w:eastAsia="文鼎注音寬字" w:hAnsi="文鼎注音寬字" w:hint="eastAsia"/>
                <w:b/>
                <w:sz w:val="40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讓他們選擇，等他們熟練後再讓他們自己說出或寫出正確聲調。注音符號對孩子而言其實是抽象的符號，有的孩子學得快，有的孩子認得慢，但是只要好好加強及複習，是可以慢慢精熟的！在校時間畢竟有限，如果家人在家也能幫忙複習或是多讓他們讀、念、寫，甚至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子共讀有趣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的故事，都是幫助他們更親近注音的好方法喔！</w:t>
            </w:r>
          </w:p>
          <w:p w:rsidR="007A1B00" w:rsidRPr="008A6DDF" w:rsidRDefault="00543A15" w:rsidP="00543A15">
            <w:pPr>
              <w:spacing w:line="320" w:lineRule="exact"/>
              <w:ind w:leftChars="50" w:left="540" w:right="113" w:hangingChars="150" w:hanging="420"/>
              <w:jc w:val="right"/>
              <w:rPr>
                <w:rFonts w:ascii="華康雅風體W3" w:eastAsia="華康雅風體W3" w:hAnsi="標楷體"/>
                <w:b/>
                <w:sz w:val="28"/>
                <w:szCs w:val="28"/>
              </w:rPr>
            </w:pPr>
            <w:r w:rsidRPr="00A245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老師107.10.01</w:t>
            </w:r>
          </w:p>
        </w:tc>
      </w:tr>
    </w:tbl>
    <w:p w:rsidR="00C95EB6" w:rsidRDefault="00C95EB6"/>
    <w:sectPr w:rsidR="00C95EB6" w:rsidSect="00BE3DB5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11" w:rsidRDefault="00162A11" w:rsidP="00EC1D86">
      <w:r>
        <w:separator/>
      </w:r>
    </w:p>
  </w:endnote>
  <w:endnote w:type="continuationSeparator" w:id="0">
    <w:p w:rsidR="00162A11" w:rsidRDefault="00162A11" w:rsidP="00E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注音寬字">
    <w:panose1 w:val="03000600000000000000"/>
    <w:charset w:val="88"/>
    <w:family w:val="script"/>
    <w:pitch w:val="fixed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11" w:rsidRDefault="00162A11" w:rsidP="00EC1D86">
      <w:r>
        <w:separator/>
      </w:r>
    </w:p>
  </w:footnote>
  <w:footnote w:type="continuationSeparator" w:id="0">
    <w:p w:rsidR="00162A11" w:rsidRDefault="00162A11" w:rsidP="00EC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6"/>
    <w:rsid w:val="00001325"/>
    <w:rsid w:val="00015E6F"/>
    <w:rsid w:val="00035823"/>
    <w:rsid w:val="000560B1"/>
    <w:rsid w:val="00070CE3"/>
    <w:rsid w:val="000843A2"/>
    <w:rsid w:val="000D45A6"/>
    <w:rsid w:val="000F7E00"/>
    <w:rsid w:val="00162A11"/>
    <w:rsid w:val="0018738F"/>
    <w:rsid w:val="002304A4"/>
    <w:rsid w:val="00237A23"/>
    <w:rsid w:val="0024274D"/>
    <w:rsid w:val="002C0B3B"/>
    <w:rsid w:val="00314A26"/>
    <w:rsid w:val="00323F85"/>
    <w:rsid w:val="003812A3"/>
    <w:rsid w:val="003A4CF0"/>
    <w:rsid w:val="003A75E3"/>
    <w:rsid w:val="003C1F5C"/>
    <w:rsid w:val="003E21CB"/>
    <w:rsid w:val="003F421C"/>
    <w:rsid w:val="00476C31"/>
    <w:rsid w:val="00492111"/>
    <w:rsid w:val="005038A8"/>
    <w:rsid w:val="00530356"/>
    <w:rsid w:val="00543A15"/>
    <w:rsid w:val="0057173E"/>
    <w:rsid w:val="00583C1E"/>
    <w:rsid w:val="005B1CDE"/>
    <w:rsid w:val="005D014E"/>
    <w:rsid w:val="005E079F"/>
    <w:rsid w:val="006212FB"/>
    <w:rsid w:val="006501EE"/>
    <w:rsid w:val="006809FE"/>
    <w:rsid w:val="007069B0"/>
    <w:rsid w:val="007314DD"/>
    <w:rsid w:val="00741F85"/>
    <w:rsid w:val="007A1B00"/>
    <w:rsid w:val="007F2C8F"/>
    <w:rsid w:val="0080541B"/>
    <w:rsid w:val="00824385"/>
    <w:rsid w:val="008308E1"/>
    <w:rsid w:val="0086112F"/>
    <w:rsid w:val="008874DA"/>
    <w:rsid w:val="008A6DDF"/>
    <w:rsid w:val="008B655D"/>
    <w:rsid w:val="008D1AF5"/>
    <w:rsid w:val="00936835"/>
    <w:rsid w:val="009777A9"/>
    <w:rsid w:val="009A49D7"/>
    <w:rsid w:val="009D2B48"/>
    <w:rsid w:val="009D4074"/>
    <w:rsid w:val="00A24524"/>
    <w:rsid w:val="00A25CBC"/>
    <w:rsid w:val="00A26C9B"/>
    <w:rsid w:val="00A507C5"/>
    <w:rsid w:val="00A95A69"/>
    <w:rsid w:val="00A97643"/>
    <w:rsid w:val="00AA479D"/>
    <w:rsid w:val="00AB7C1E"/>
    <w:rsid w:val="00AD79E1"/>
    <w:rsid w:val="00AE2AAA"/>
    <w:rsid w:val="00B268D7"/>
    <w:rsid w:val="00B31AC7"/>
    <w:rsid w:val="00B75B8C"/>
    <w:rsid w:val="00BA2152"/>
    <w:rsid w:val="00BB7A36"/>
    <w:rsid w:val="00BC17D4"/>
    <w:rsid w:val="00BE3DB5"/>
    <w:rsid w:val="00C02DDD"/>
    <w:rsid w:val="00C048DD"/>
    <w:rsid w:val="00C06241"/>
    <w:rsid w:val="00C377B2"/>
    <w:rsid w:val="00C95EB6"/>
    <w:rsid w:val="00CA56B6"/>
    <w:rsid w:val="00CB1F44"/>
    <w:rsid w:val="00CE5EA9"/>
    <w:rsid w:val="00CF529E"/>
    <w:rsid w:val="00D77875"/>
    <w:rsid w:val="00D8427F"/>
    <w:rsid w:val="00D86825"/>
    <w:rsid w:val="00DF2154"/>
    <w:rsid w:val="00E078A4"/>
    <w:rsid w:val="00E64BE6"/>
    <w:rsid w:val="00EC0786"/>
    <w:rsid w:val="00EC1D86"/>
    <w:rsid w:val="00F07ACF"/>
    <w:rsid w:val="00F337BC"/>
    <w:rsid w:val="00F4192D"/>
    <w:rsid w:val="00F71617"/>
    <w:rsid w:val="00FA7863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D86"/>
    <w:rPr>
      <w:sz w:val="20"/>
      <w:szCs w:val="20"/>
    </w:rPr>
  </w:style>
  <w:style w:type="paragraph" w:customStyle="1" w:styleId="1">
    <w:name w:val="標題1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D86"/>
    <w:rPr>
      <w:sz w:val="20"/>
      <w:szCs w:val="20"/>
    </w:rPr>
  </w:style>
  <w:style w:type="paragraph" w:customStyle="1" w:styleId="1">
    <w:name w:val="標題1"/>
    <w:basedOn w:val="a"/>
    <w:rsid w:val="00C062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g-binding">
    <w:name w:val="ng-binding"/>
    <w:basedOn w:val="a0"/>
    <w:rsid w:val="00C0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F491-53A8-4482-B2F0-B4A5C2BB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王玟晴</cp:lastModifiedBy>
  <cp:revision>17</cp:revision>
  <cp:lastPrinted>2018-09-28T07:19:00Z</cp:lastPrinted>
  <dcterms:created xsi:type="dcterms:W3CDTF">2018-09-28T06:40:00Z</dcterms:created>
  <dcterms:modified xsi:type="dcterms:W3CDTF">2018-09-28T07:19:00Z</dcterms:modified>
</cp:coreProperties>
</file>